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val="single"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val="single" w:color="201f1e"/>
          <w:rtl w:val="0"/>
          <w:lang w:val="en-US"/>
        </w:rPr>
        <w:t xml:space="preserve">Caring for </w:t>
      </w:r>
      <w:r>
        <w:rPr>
          <w:rFonts w:ascii="Calibri" w:cs="Calibri" w:hAnsi="Calibri" w:eastAsia="Calibri"/>
          <w:color w:val="201f1e"/>
          <w:sz w:val="22"/>
          <w:szCs w:val="22"/>
          <w:u w:val="single" w:color="201f1e"/>
          <w:rtl w:val="0"/>
          <w:lang w:val="en-US"/>
        </w:rPr>
        <w:t>clinically extremely vulnerable people</w:t>
      </w: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 </w:t>
      </w: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Date</w:t>
      </w: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Dear ______</w:t>
      </w: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 </w:t>
      </w:r>
      <w:r>
        <w:rPr>
          <w:rFonts w:ascii="Calibri" w:cs="Calibri" w:hAnsi="Calibri" w:eastAsia="Calibri"/>
          <w:i w:val="1"/>
          <w:iCs w:val="1"/>
          <w:color w:val="201f1e"/>
          <w:sz w:val="22"/>
          <w:szCs w:val="22"/>
          <w:u w:color="201f1e"/>
          <w:rtl w:val="0"/>
          <w:lang w:val="en-US"/>
        </w:rPr>
        <w:t>(most appropriate manager/Head teacher)</w:t>
      </w: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 </w:t>
      </w: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I am contacting you in relation to a concern/number of concerns that have arisen as a result of the full reopening of our school.</w:t>
      </w: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 </w:t>
      </w: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 xml:space="preserve">Any risk to our health and safety at work is of course extremely worrying, but I am confident that these can be addressed and measures put in place to resolve my concerns promptly. </w:t>
      </w: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 </w:t>
      </w: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 xml:space="preserve">I set out my main issues below, with some examples and background, including the outcome or response I am seeking: </w:t>
      </w: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 </w:t>
      </w: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   </w:t>
      </w:r>
    </w:p>
    <w:p>
      <w:pPr>
        <w:pStyle w:val="x_msolistparagraph"/>
        <w:numPr>
          <w:ilvl w:val="0"/>
          <w:numId w:val="2"/>
        </w:numPr>
        <w:shd w:val="clear" w:color="auto" w:fill="ffffff"/>
        <w:bidi w:val="0"/>
        <w:spacing w:before="0" w:after="0"/>
        <w:ind w:right="0"/>
        <w:jc w:val="left"/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I live with a clinically extremely vulnerable (CEV) child/adult, but am being told it is safe to come into work.  I believe it is not safe because_______.  I enclose medical evidence that the person I care for/live with is classed as CEV.</w:t>
      </w:r>
    </w:p>
    <w:p>
      <w:pPr>
        <w:pStyle w:val="x_msolistparagraph"/>
        <w:numPr>
          <w:ilvl w:val="0"/>
          <w:numId w:val="2"/>
        </w:numPr>
        <w:shd w:val="clear" w:color="auto" w:fill="ffffff"/>
        <w:bidi w:val="0"/>
        <w:spacing w:before="0" w:after="0"/>
        <w:ind w:right="0"/>
        <w:jc w:val="left"/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Risk assessments have not been updated since the latest Government advice and I am concerned they are not fit for purpose. For example____________</w:t>
      </w:r>
    </w:p>
    <w:p>
      <w:pPr>
        <w:pStyle w:val="x_msolistparagraph"/>
        <w:shd w:val="clear" w:color="auto" w:fill="ffffff"/>
        <w:spacing w:before="0" w:after="0"/>
        <w:ind w:left="360" w:hanging="36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Symbol" w:hAnsi="Symbol" w:hint="default"/>
          <w:color w:val="201f1e"/>
          <w:sz w:val="22"/>
          <w:szCs w:val="22"/>
          <w:u w:color="201f1e"/>
          <w:rtl w:val="0"/>
          <w:lang w:val="en-US"/>
        </w:rPr>
        <w:t>·</w:t>
      </w:r>
      <w:r>
        <w:rPr>
          <w:color w:val="201f1e"/>
          <w:sz w:val="14"/>
          <w:szCs w:val="14"/>
          <w:u w:color="201f1e"/>
          <w:rtl w:val="0"/>
          <w:lang w:val="en-US"/>
        </w:rPr>
        <w:t>       </w:t>
      </w: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I have not seen the workplace risk assessments for my role and as such do not feel confident that I am working in the safest way possible. Please can I be sent the risk assessments urgently?</w:t>
      </w:r>
    </w:p>
    <w:p>
      <w:pPr>
        <w:pStyle w:val="x_msolistparagraph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As my role/circumstances are not covered in the generic risk assessment, I would like to request an individual risk assessment urgently.</w:t>
      </w:r>
    </w:p>
    <w:p>
      <w:pPr>
        <w:pStyle w:val="x_msolistparagraph"/>
        <w:shd w:val="clear" w:color="auto" w:fill="ffffff"/>
        <w:spacing w:before="0" w:after="0"/>
        <w:ind w:left="360" w:hanging="36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Symbol" w:hAnsi="Symbol" w:hint="default"/>
          <w:color w:val="201f1e"/>
          <w:sz w:val="22"/>
          <w:szCs w:val="22"/>
          <w:u w:color="201f1e"/>
          <w:rtl w:val="0"/>
          <w:lang w:val="en-US"/>
        </w:rPr>
        <w:t>·</w:t>
      </w:r>
      <w:r>
        <w:rPr>
          <w:color w:val="201f1e"/>
          <w:sz w:val="14"/>
          <w:szCs w:val="14"/>
          <w:u w:color="201f1e"/>
          <w:rtl w:val="0"/>
          <w:lang w:val="en-US"/>
        </w:rPr>
        <w:t>        </w:t>
      </w: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 xml:space="preserve">I feel working practices are unsafe and are putting me at risk. Examples of this are </w:t>
      </w: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_____________ What is being done to reduce or remove this risk?</w:t>
      </w:r>
    </w:p>
    <w:p>
      <w:pPr>
        <w:pStyle w:val="x_msolistparagraph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I am required to give face to face supervision every day.  I require an individual risk assessment to ensure this is safely done or whether this pupil can learn without face-to-face support.</w:t>
      </w:r>
    </w:p>
    <w:p>
      <w:pPr>
        <w:pStyle w:val="x_msolistparagraph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</w:p>
    <w:p>
      <w:pPr>
        <w:pStyle w:val="x_msolistparagraph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The outcome I would like is ____________________ (i.e. continue working from home (if able) or another role being found away from pupils temporarily)</w:t>
      </w: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.</w:t>
      </w:r>
    </w:p>
    <w:p>
      <w:pPr>
        <w:pStyle w:val="x_msolistparagraph"/>
        <w:shd w:val="clear" w:color="auto" w:fill="ffffff"/>
        <w:spacing w:before="0" w:after="0"/>
        <w:rPr>
          <w:color w:val="201f1e"/>
          <w:u w:color="201f1e"/>
        </w:rPr>
      </w:pP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Please confirm receipt of this email. In light of the seriousness of the issue/s being raised I would like a response within 24 hours of the date/time of sending. I have copied in UNISON and it would be helpful if you could do the same when responding.</w:t>
      </w: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 </w:t>
      </w: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I look forward to hearing from you.</w:t>
      </w:r>
    </w:p>
    <w:p>
      <w:pPr>
        <w:pStyle w:val="x_msonormal"/>
        <w:shd w:val="clear" w:color="auto" w:fill="ffffff"/>
        <w:spacing w:before="0" w:after="0"/>
        <w:rPr>
          <w:rFonts w:ascii="Calibri" w:cs="Calibri" w:hAnsi="Calibri" w:eastAsia="Calibri"/>
          <w:color w:val="201f1e"/>
          <w:sz w:val="22"/>
          <w:szCs w:val="22"/>
          <w:u w:color="201f1e"/>
        </w:rPr>
      </w:pPr>
      <w:r>
        <w:rPr>
          <w:rFonts w:ascii="Calibri" w:cs="Calibri" w:hAnsi="Calibri" w:eastAsia="Calibri"/>
          <w:color w:val="201f1e"/>
          <w:sz w:val="22"/>
          <w:szCs w:val="22"/>
          <w:u w:color="201f1e"/>
          <w:rtl w:val="0"/>
          <w:lang w:val="en-US"/>
        </w:rPr>
        <w:t> 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x_msonormal">
    <w:name w:val="x_msonormal"/>
    <w:next w:val="x_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x_msolistparagraph">
    <w:name w:val="x_msolistparagraph"/>
    <w:next w:val="x_msolist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